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A9" w:rsidRPr="00217826" w:rsidRDefault="002542D6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Na temelju članka 127. Zakona o odgoju i obrazovanju u osnovnoj i srednjoj školi (NN. Br. 87/08., 86/09., 92/10., 1</w:t>
      </w:r>
      <w:r w:rsidR="00217826" w:rsidRPr="00217826">
        <w:rPr>
          <w:rFonts w:ascii="Times New Roman" w:hAnsi="Times New Roman" w:cs="Times New Roman"/>
        </w:rPr>
        <w:t>05/10., 90/11., 16/12., 86/12.,</w:t>
      </w:r>
      <w:r w:rsidRPr="00217826">
        <w:rPr>
          <w:rFonts w:ascii="Times New Roman" w:hAnsi="Times New Roman" w:cs="Times New Roman"/>
        </w:rPr>
        <w:t xml:space="preserve"> 94/13.</w:t>
      </w:r>
      <w:r w:rsidR="00217826" w:rsidRPr="00217826">
        <w:rPr>
          <w:rFonts w:ascii="Times New Roman" w:hAnsi="Times New Roman" w:cs="Times New Roman"/>
        </w:rPr>
        <w:t xml:space="preserve"> i 152/14.</w:t>
      </w:r>
      <w:r w:rsidRPr="00217826">
        <w:rPr>
          <w:rFonts w:ascii="Times New Roman" w:hAnsi="Times New Roman" w:cs="Times New Roman"/>
        </w:rPr>
        <w:t xml:space="preserve">) i članka </w:t>
      </w:r>
      <w:r w:rsidR="00217826" w:rsidRPr="00217826">
        <w:rPr>
          <w:rFonts w:ascii="Times New Roman" w:hAnsi="Times New Roman" w:cs="Times New Roman"/>
        </w:rPr>
        <w:t>78.</w:t>
      </w:r>
      <w:r w:rsidRPr="00217826">
        <w:rPr>
          <w:rFonts w:ascii="Times New Roman" w:hAnsi="Times New Roman" w:cs="Times New Roman"/>
        </w:rPr>
        <w:t xml:space="preserve"> Statuta Škole, Školski odbor </w:t>
      </w:r>
      <w:r w:rsidRPr="00217826">
        <w:rPr>
          <w:rFonts w:ascii="Times New Roman" w:hAnsi="Times New Roman" w:cs="Times New Roman"/>
          <w:b/>
        </w:rPr>
        <w:t>Osnovne škole „Bogoslav Šulek“</w:t>
      </w:r>
      <w:r w:rsidRPr="00217826">
        <w:rPr>
          <w:rFonts w:ascii="Times New Roman" w:hAnsi="Times New Roman" w:cs="Times New Roman"/>
        </w:rPr>
        <w:t xml:space="preserve"> Slavonski Brod, nakon donesene odluke </w:t>
      </w:r>
      <w:r w:rsidRPr="00217826">
        <w:rPr>
          <w:rFonts w:ascii="Times New Roman" w:hAnsi="Times New Roman" w:cs="Times New Roman"/>
          <w:b/>
        </w:rPr>
        <w:t>objavljuje:</w:t>
      </w:r>
    </w:p>
    <w:p w:rsidR="002542D6" w:rsidRPr="00217826" w:rsidRDefault="002542D6">
      <w:pPr>
        <w:rPr>
          <w:rFonts w:ascii="Times New Roman" w:hAnsi="Times New Roman" w:cs="Times New Roman"/>
        </w:rPr>
      </w:pPr>
    </w:p>
    <w:p w:rsidR="002542D6" w:rsidRPr="00217826" w:rsidRDefault="002542D6" w:rsidP="002542D6">
      <w:pPr>
        <w:jc w:val="center"/>
        <w:rPr>
          <w:rFonts w:ascii="Times New Roman" w:hAnsi="Times New Roman" w:cs="Times New Roman"/>
          <w:b/>
          <w:i/>
        </w:rPr>
      </w:pPr>
      <w:r w:rsidRPr="00217826">
        <w:rPr>
          <w:rFonts w:ascii="Times New Roman" w:hAnsi="Times New Roman" w:cs="Times New Roman"/>
          <w:b/>
          <w:i/>
        </w:rPr>
        <w:t>N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A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T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J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E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Č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A</w:t>
      </w:r>
      <w:r w:rsidR="00217826">
        <w:rPr>
          <w:rFonts w:ascii="Times New Roman" w:hAnsi="Times New Roman" w:cs="Times New Roman"/>
          <w:b/>
          <w:i/>
        </w:rPr>
        <w:t xml:space="preserve"> </w:t>
      </w:r>
      <w:r w:rsidRPr="00217826">
        <w:rPr>
          <w:rFonts w:ascii="Times New Roman" w:hAnsi="Times New Roman" w:cs="Times New Roman"/>
          <w:b/>
          <w:i/>
        </w:rPr>
        <w:t>J</w:t>
      </w:r>
    </w:p>
    <w:p w:rsidR="002542D6" w:rsidRPr="00217826" w:rsidRDefault="002542D6" w:rsidP="002542D6">
      <w:pPr>
        <w:rPr>
          <w:rFonts w:ascii="Times New Roman" w:hAnsi="Times New Roman" w:cs="Times New Roman"/>
        </w:rPr>
      </w:pPr>
    </w:p>
    <w:p w:rsidR="002542D6" w:rsidRPr="00217826" w:rsidRDefault="002542D6" w:rsidP="002542D6">
      <w:pPr>
        <w:jc w:val="center"/>
        <w:rPr>
          <w:rFonts w:ascii="Times New Roman" w:hAnsi="Times New Roman" w:cs="Times New Roman"/>
          <w:b/>
        </w:rPr>
      </w:pPr>
      <w:r w:rsidRPr="00217826">
        <w:rPr>
          <w:rFonts w:ascii="Times New Roman" w:hAnsi="Times New Roman" w:cs="Times New Roman"/>
          <w:b/>
        </w:rPr>
        <w:t>za izbor i imenovanje ravnatelja škole (m/ž)</w:t>
      </w:r>
    </w:p>
    <w:p w:rsidR="002542D6" w:rsidRPr="00217826" w:rsidRDefault="002542D6" w:rsidP="002542D6">
      <w:pPr>
        <w:jc w:val="center"/>
        <w:rPr>
          <w:rFonts w:ascii="Times New Roman" w:hAnsi="Times New Roman" w:cs="Times New Roman"/>
        </w:rPr>
      </w:pPr>
    </w:p>
    <w:p w:rsidR="002542D6" w:rsidRPr="00217826" w:rsidRDefault="002542D6" w:rsidP="002542D6">
      <w:pPr>
        <w:rPr>
          <w:rFonts w:ascii="Times New Roman" w:hAnsi="Times New Roman" w:cs="Times New Roman"/>
          <w:b/>
        </w:rPr>
      </w:pPr>
      <w:r w:rsidRPr="00217826">
        <w:rPr>
          <w:rFonts w:ascii="Times New Roman" w:hAnsi="Times New Roman" w:cs="Times New Roman"/>
          <w:b/>
        </w:rPr>
        <w:t>UVJETI:</w:t>
      </w:r>
    </w:p>
    <w:p w:rsidR="002542D6" w:rsidRPr="00217826" w:rsidRDefault="002542D6" w:rsidP="002542D6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Za ravnatelja/</w:t>
      </w:r>
      <w:proofErr w:type="spellStart"/>
      <w:r w:rsidRPr="00217826">
        <w:rPr>
          <w:rFonts w:ascii="Times New Roman" w:hAnsi="Times New Roman" w:cs="Times New Roman"/>
        </w:rPr>
        <w:t>icu</w:t>
      </w:r>
      <w:proofErr w:type="spellEnd"/>
      <w:r w:rsidRPr="00217826">
        <w:rPr>
          <w:rFonts w:ascii="Times New Roman" w:hAnsi="Times New Roman" w:cs="Times New Roman"/>
        </w:rPr>
        <w:t xml:space="preserve"> osnovne škole može biti izabrana osoba koja ispunjava uvjete za učitelja i stručnog suradnika, prema članku 126. Zakona o odgoju i obrazovanju u osnovnoj i srednjoj školi.</w:t>
      </w:r>
    </w:p>
    <w:p w:rsidR="002542D6" w:rsidRPr="00217826" w:rsidRDefault="002542D6" w:rsidP="002542D6">
      <w:pPr>
        <w:rPr>
          <w:rFonts w:ascii="Times New Roman" w:hAnsi="Times New Roman" w:cs="Times New Roman"/>
          <w:b/>
        </w:rPr>
      </w:pPr>
      <w:r w:rsidRPr="00217826">
        <w:rPr>
          <w:rFonts w:ascii="Times New Roman" w:hAnsi="Times New Roman" w:cs="Times New Roman"/>
          <w:b/>
        </w:rPr>
        <w:t xml:space="preserve">Uz </w:t>
      </w:r>
      <w:r w:rsidRPr="00217826">
        <w:rPr>
          <w:rFonts w:ascii="Times New Roman" w:hAnsi="Times New Roman" w:cs="Times New Roman"/>
          <w:b/>
          <w:u w:val="single"/>
        </w:rPr>
        <w:t>pisanu prijavu</w:t>
      </w:r>
      <w:r w:rsidRPr="00217826">
        <w:rPr>
          <w:rFonts w:ascii="Times New Roman" w:hAnsi="Times New Roman" w:cs="Times New Roman"/>
          <w:b/>
        </w:rPr>
        <w:t xml:space="preserve"> na natječaj kandidati su obvezni priložiti u izvorniku ili ovjerenoj preslici sljedeće dokumente:</w:t>
      </w:r>
    </w:p>
    <w:p w:rsidR="002542D6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životopis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domovnicu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diplomu o stečenoj stručnoj spremi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elektronički zapis iz evidencije HZMO-a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dokaz o radnom iskustvu na odgojno obrazovnim poslovima u osnovnoj ili srednjoj školi (potvrda poslodavca o najmanje 5 godina rada – original)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dokaz o položenom stručnom ispitu (za kandidate koji imaju obvezu polaganja)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uvjerenja nadležnog suda da kandidat nije pravomoćno osuđen niti se protiv njega vodi kazneni postupak za kaznena djela iz čl. 106. Zakona o odgoju i obrazovanju u osnovnoj i srednjoj školi (ne starije od 6 mjeseci)</w:t>
      </w:r>
    </w:p>
    <w:p w:rsidR="00E95988" w:rsidRPr="00217826" w:rsidRDefault="00E95988" w:rsidP="00E95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kandidati su na traženje Školskog odbora dužni dostaviti sve originalne dokumente na uvid</w:t>
      </w:r>
    </w:p>
    <w:p w:rsidR="00E95988" w:rsidRPr="00217826" w:rsidRDefault="00E95988" w:rsidP="00E95988">
      <w:pPr>
        <w:pStyle w:val="Odlomakpopisa"/>
        <w:ind w:left="1065"/>
        <w:rPr>
          <w:rFonts w:ascii="Times New Roman" w:hAnsi="Times New Roman" w:cs="Times New Roman"/>
        </w:rPr>
      </w:pPr>
    </w:p>
    <w:p w:rsidR="00E95988" w:rsidRPr="00217826" w:rsidRDefault="00E95988" w:rsidP="00E95988">
      <w:pPr>
        <w:pStyle w:val="Odlomakpopisa"/>
        <w:ind w:left="1065"/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Ravnatelj se imenuje na vrijeme od pet (5) godina</w:t>
      </w:r>
    </w:p>
    <w:p w:rsidR="00217826" w:rsidRPr="00217826" w:rsidRDefault="00E95988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  <w:b/>
        </w:rPr>
        <w:t>Rok za podnošenje prijava je petnaest (15) dana od dana objave natječaja</w:t>
      </w:r>
      <w:r w:rsidRPr="00217826">
        <w:rPr>
          <w:rFonts w:ascii="Times New Roman" w:hAnsi="Times New Roman" w:cs="Times New Roman"/>
        </w:rPr>
        <w:t xml:space="preserve"> (od 04. do 19. </w:t>
      </w:r>
      <w:r w:rsidR="00217826" w:rsidRPr="00217826">
        <w:rPr>
          <w:rFonts w:ascii="Times New Roman" w:hAnsi="Times New Roman" w:cs="Times New Roman"/>
        </w:rPr>
        <w:t>svibnja 2016.). Prijave s potrebnom dokumentacijom dostavljaju se na adresu:</w:t>
      </w:r>
    </w:p>
    <w:p w:rsidR="00217826" w:rsidRPr="00217826" w:rsidRDefault="00217826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  <w:b/>
        </w:rPr>
        <w:t>Osnovna škola „Bogoslav Šulek“ Slavonski Brod, Aleja Miroslava Krleže 2, 35 000 Slavonski Brod</w:t>
      </w:r>
      <w:r w:rsidRPr="00217826">
        <w:rPr>
          <w:rFonts w:ascii="Times New Roman" w:hAnsi="Times New Roman" w:cs="Times New Roman"/>
        </w:rPr>
        <w:t>.</w:t>
      </w:r>
    </w:p>
    <w:p w:rsidR="00217826" w:rsidRPr="00217826" w:rsidRDefault="00217826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 xml:space="preserve">Prijave se dostavljaju u zatvorenoj omotnici s naznakom: </w:t>
      </w:r>
      <w:r w:rsidRPr="00217826">
        <w:rPr>
          <w:rFonts w:ascii="Times New Roman" w:hAnsi="Times New Roman" w:cs="Times New Roman"/>
          <w:b/>
        </w:rPr>
        <w:t>„Natječaj za ravnatelja/</w:t>
      </w:r>
      <w:proofErr w:type="spellStart"/>
      <w:r w:rsidRPr="00217826">
        <w:rPr>
          <w:rFonts w:ascii="Times New Roman" w:hAnsi="Times New Roman" w:cs="Times New Roman"/>
          <w:b/>
        </w:rPr>
        <w:t>icu</w:t>
      </w:r>
      <w:proofErr w:type="spellEnd"/>
      <w:r w:rsidRPr="00217826">
        <w:rPr>
          <w:rFonts w:ascii="Times New Roman" w:hAnsi="Times New Roman" w:cs="Times New Roman"/>
          <w:b/>
        </w:rPr>
        <w:t xml:space="preserve"> – ne otvarati“</w:t>
      </w:r>
    </w:p>
    <w:p w:rsidR="00217826" w:rsidRPr="00217826" w:rsidRDefault="00217826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Nepotpune i/ili nepravovremene prijave neće se razmatrati.</w:t>
      </w:r>
    </w:p>
    <w:p w:rsidR="00217826" w:rsidRPr="00217826" w:rsidRDefault="00217826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O rezultatima natječaja kandidati će biti pismeno obavješteni najkasnije u roku četrdeset pet (45) dana od dana isteka roka za podnošenje prijava. (članak 41. Zakona o ustanovama).</w:t>
      </w:r>
    </w:p>
    <w:p w:rsidR="00217826" w:rsidRPr="00217826" w:rsidRDefault="00217826" w:rsidP="00E95988">
      <w:pPr>
        <w:rPr>
          <w:rFonts w:ascii="Times New Roman" w:hAnsi="Times New Roman" w:cs="Times New Roman"/>
          <w:b/>
        </w:rPr>
      </w:pPr>
      <w:r w:rsidRPr="00217826">
        <w:rPr>
          <w:rFonts w:ascii="Times New Roman" w:hAnsi="Times New Roman" w:cs="Times New Roman"/>
          <w:b/>
        </w:rPr>
        <w:t>Na oglašeno mjesto mogu se javiti osobe oba spola (članak 12. Zakona o ravnopravnosti spolova).</w:t>
      </w:r>
    </w:p>
    <w:p w:rsidR="00217826" w:rsidRPr="00217826" w:rsidRDefault="00217826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KLASA:</w:t>
      </w:r>
      <w:r w:rsidR="00F81A44">
        <w:rPr>
          <w:rFonts w:ascii="Times New Roman" w:hAnsi="Times New Roman" w:cs="Times New Roman"/>
        </w:rPr>
        <w:t xml:space="preserve"> 602-07/16-01</w:t>
      </w:r>
      <w:r w:rsidR="0036584B">
        <w:rPr>
          <w:rFonts w:ascii="Times New Roman" w:hAnsi="Times New Roman" w:cs="Times New Roman"/>
        </w:rPr>
        <w:t>/1</w:t>
      </w:r>
    </w:p>
    <w:p w:rsidR="00217826" w:rsidRPr="00217826" w:rsidRDefault="00217826" w:rsidP="00E95988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>URBROJ:</w:t>
      </w:r>
      <w:r w:rsidR="0036584B">
        <w:rPr>
          <w:rFonts w:ascii="Times New Roman" w:hAnsi="Times New Roman" w:cs="Times New Roman"/>
        </w:rPr>
        <w:t xml:space="preserve"> 2178/01-02-16-85</w:t>
      </w:r>
    </w:p>
    <w:p w:rsidR="002542D6" w:rsidRPr="00217826" w:rsidRDefault="00217826" w:rsidP="002542D6">
      <w:pPr>
        <w:rPr>
          <w:rFonts w:ascii="Times New Roman" w:hAnsi="Times New Roman" w:cs="Times New Roman"/>
        </w:rPr>
      </w:pPr>
      <w:r w:rsidRPr="00217826">
        <w:rPr>
          <w:rFonts w:ascii="Times New Roman" w:hAnsi="Times New Roman" w:cs="Times New Roman"/>
        </w:rPr>
        <w:t xml:space="preserve">U </w:t>
      </w:r>
      <w:r w:rsidR="0036584B">
        <w:rPr>
          <w:rFonts w:ascii="Times New Roman" w:hAnsi="Times New Roman" w:cs="Times New Roman"/>
        </w:rPr>
        <w:t>Slavonskom Brodu, 03</w:t>
      </w:r>
      <w:r w:rsidRPr="00217826">
        <w:rPr>
          <w:rFonts w:ascii="Times New Roman" w:hAnsi="Times New Roman" w:cs="Times New Roman"/>
        </w:rPr>
        <w:t>. svibnja 2016.</w:t>
      </w:r>
      <w:bookmarkStart w:id="0" w:name="_GoBack"/>
      <w:bookmarkEnd w:id="0"/>
    </w:p>
    <w:sectPr w:rsidR="002542D6" w:rsidRPr="0021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56971"/>
    <w:multiLevelType w:val="hybridMultilevel"/>
    <w:tmpl w:val="15582CA2"/>
    <w:lvl w:ilvl="0" w:tplc="A73080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6"/>
    <w:rsid w:val="00020332"/>
    <w:rsid w:val="00217826"/>
    <w:rsid w:val="002542D6"/>
    <w:rsid w:val="002C09A9"/>
    <w:rsid w:val="0036584B"/>
    <w:rsid w:val="00E95988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7983-688A-4A66-A849-42313FE3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2016-05-03T07:34:00Z</dcterms:created>
  <dcterms:modified xsi:type="dcterms:W3CDTF">2016-05-03T10:05:00Z</dcterms:modified>
</cp:coreProperties>
</file>