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62" w:rsidRDefault="000B4962" w:rsidP="000B4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0B4962" w:rsidRDefault="000B4962" w:rsidP="000B4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:rsidR="004C4A0C" w:rsidRDefault="004C4A0C" w:rsidP="004C4A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„BOGOSLAV ŠULEK“</w:t>
      </w:r>
    </w:p>
    <w:p w:rsidR="000B4962" w:rsidRDefault="004C4A0C" w:rsidP="004C4A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SLAVONSKI BROD</w:t>
      </w:r>
    </w:p>
    <w:p w:rsidR="000B4962" w:rsidRDefault="004C4A0C" w:rsidP="000B4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112-01</w:t>
      </w:r>
      <w:r w:rsidR="000B4962">
        <w:rPr>
          <w:rFonts w:ascii="Arial" w:hAnsi="Arial" w:cs="Arial"/>
          <w:sz w:val="24"/>
          <w:szCs w:val="24"/>
        </w:rPr>
        <w:t>/15-01/</w:t>
      </w:r>
      <w:r>
        <w:rPr>
          <w:rFonts w:ascii="Arial" w:hAnsi="Arial" w:cs="Arial"/>
          <w:sz w:val="24"/>
          <w:szCs w:val="24"/>
        </w:rPr>
        <w:t>4</w:t>
      </w:r>
    </w:p>
    <w:p w:rsidR="000B4962" w:rsidRDefault="004C4A0C" w:rsidP="000B4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 2178/01-02</w:t>
      </w:r>
      <w:r w:rsidR="000B4962">
        <w:rPr>
          <w:rFonts w:ascii="Arial" w:hAnsi="Arial" w:cs="Arial"/>
          <w:sz w:val="24"/>
          <w:szCs w:val="24"/>
        </w:rPr>
        <w:t>-15-</w:t>
      </w:r>
      <w:r>
        <w:rPr>
          <w:rFonts w:ascii="Arial" w:hAnsi="Arial" w:cs="Arial"/>
          <w:sz w:val="24"/>
          <w:szCs w:val="24"/>
        </w:rPr>
        <w:t>223</w:t>
      </w:r>
    </w:p>
    <w:p w:rsidR="000B4962" w:rsidRDefault="004C4A0C" w:rsidP="000B4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Slavonski Brod,  10. prosinca</w:t>
      </w:r>
      <w:r w:rsidR="000B4962">
        <w:rPr>
          <w:rFonts w:ascii="Arial" w:hAnsi="Arial" w:cs="Arial"/>
          <w:sz w:val="24"/>
          <w:szCs w:val="24"/>
        </w:rPr>
        <w:t xml:space="preserve"> 2015.</w:t>
      </w:r>
    </w:p>
    <w:p w:rsidR="000B4962" w:rsidRDefault="000B4962" w:rsidP="000B4962">
      <w:pPr>
        <w:spacing w:after="0"/>
        <w:rPr>
          <w:rFonts w:ascii="Arial" w:hAnsi="Arial" w:cs="Arial"/>
          <w:sz w:val="24"/>
          <w:szCs w:val="24"/>
        </w:rPr>
      </w:pPr>
    </w:p>
    <w:p w:rsidR="00E21BD3" w:rsidRDefault="00E21BD3" w:rsidP="000B4962">
      <w:pPr>
        <w:spacing w:after="0"/>
        <w:rPr>
          <w:rFonts w:ascii="Arial" w:hAnsi="Arial" w:cs="Arial"/>
          <w:sz w:val="24"/>
          <w:szCs w:val="24"/>
        </w:rPr>
      </w:pPr>
    </w:p>
    <w:p w:rsidR="000B4962" w:rsidRDefault="000B4962" w:rsidP="000B4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točke 4. stavak </w:t>
      </w:r>
      <w:r w:rsidR="000F73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Odluke o zabrani novog zapošljavanja službenika i namještenika u javnim službama (NN br 114/</w:t>
      </w:r>
      <w:r w:rsidR="004C4A0C">
        <w:rPr>
          <w:rFonts w:ascii="Arial" w:hAnsi="Arial" w:cs="Arial"/>
          <w:sz w:val="24"/>
          <w:szCs w:val="24"/>
        </w:rPr>
        <w:t>2014 i 32/2015) Osnovna škola „Bogoslav Šulek“ Slavonski Brod , dana 10.prosinca</w:t>
      </w:r>
      <w:r>
        <w:rPr>
          <w:rFonts w:ascii="Arial" w:hAnsi="Arial" w:cs="Arial"/>
          <w:sz w:val="24"/>
          <w:szCs w:val="24"/>
        </w:rPr>
        <w:t xml:space="preserve"> 2015. godine objavljuje</w:t>
      </w:r>
    </w:p>
    <w:p w:rsidR="00E21BD3" w:rsidRDefault="00E21BD3" w:rsidP="000B4962">
      <w:pPr>
        <w:rPr>
          <w:rFonts w:ascii="Arial" w:hAnsi="Arial" w:cs="Arial"/>
          <w:sz w:val="24"/>
          <w:szCs w:val="24"/>
        </w:rPr>
      </w:pPr>
    </w:p>
    <w:p w:rsidR="000B4962" w:rsidRDefault="000B4962" w:rsidP="000B496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06542">
        <w:rPr>
          <w:rFonts w:ascii="Arial" w:hAnsi="Arial" w:cs="Arial"/>
          <w:b/>
          <w:sz w:val="28"/>
          <w:szCs w:val="28"/>
        </w:rPr>
        <w:t>JAVNI   POZIV</w:t>
      </w:r>
    </w:p>
    <w:p w:rsidR="000B4962" w:rsidRDefault="000B4962" w:rsidP="000B49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vanjskim poslužiteljima usluga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pripreme hrane</w:t>
      </w:r>
    </w:p>
    <w:p w:rsidR="00E21BD3" w:rsidRDefault="00E21BD3" w:rsidP="000B4962">
      <w:pPr>
        <w:jc w:val="center"/>
        <w:rPr>
          <w:rFonts w:ascii="Arial" w:hAnsi="Arial" w:cs="Arial"/>
          <w:b/>
          <w:sz w:val="28"/>
          <w:szCs w:val="28"/>
        </w:rPr>
      </w:pPr>
    </w:p>
    <w:p w:rsidR="005B1680" w:rsidRDefault="000B4962" w:rsidP="000B4962">
      <w:pPr>
        <w:spacing w:after="0"/>
        <w:rPr>
          <w:rFonts w:ascii="Arial" w:hAnsi="Arial" w:cs="Arial"/>
          <w:sz w:val="24"/>
          <w:szCs w:val="24"/>
        </w:rPr>
      </w:pPr>
      <w:r w:rsidRPr="0080654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REDMET: Javni poziv za obavljanje poslova</w:t>
      </w:r>
      <w:r w:rsidR="005B1680">
        <w:rPr>
          <w:rFonts w:ascii="Arial" w:hAnsi="Arial" w:cs="Arial"/>
          <w:sz w:val="24"/>
          <w:szCs w:val="24"/>
        </w:rPr>
        <w:t xml:space="preserve"> kuhara/</w:t>
      </w:r>
      <w:r>
        <w:rPr>
          <w:rFonts w:ascii="Arial" w:hAnsi="Arial" w:cs="Arial"/>
          <w:sz w:val="24"/>
          <w:szCs w:val="24"/>
        </w:rPr>
        <w:t>kuharice u</w:t>
      </w:r>
    </w:p>
    <w:p w:rsidR="000B4962" w:rsidRDefault="005B1680" w:rsidP="005B1680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C4A0C">
        <w:rPr>
          <w:rFonts w:ascii="Arial" w:hAnsi="Arial" w:cs="Arial"/>
          <w:sz w:val="24"/>
          <w:szCs w:val="24"/>
        </w:rPr>
        <w:t xml:space="preserve"> matičnoj školi Slavonski Brod</w:t>
      </w:r>
    </w:p>
    <w:p w:rsidR="00053759" w:rsidRDefault="00053759" w:rsidP="000B4962">
      <w:pPr>
        <w:rPr>
          <w:rFonts w:ascii="Arial" w:hAnsi="Arial" w:cs="Arial"/>
          <w:sz w:val="24"/>
          <w:szCs w:val="24"/>
        </w:rPr>
      </w:pPr>
    </w:p>
    <w:p w:rsidR="000B4962" w:rsidRDefault="000B4962" w:rsidP="000B4962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pozivom pozivamo Vas da se očitujete na javni poziv za obavljanje </w:t>
      </w:r>
    </w:p>
    <w:p w:rsidR="000B4962" w:rsidRDefault="00D20708" w:rsidP="000B4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poslova</w:t>
      </w:r>
      <w:r w:rsidR="000B4962">
        <w:rPr>
          <w:rFonts w:ascii="Arial" w:hAnsi="Arial" w:cs="Arial"/>
          <w:sz w:val="24"/>
          <w:szCs w:val="24"/>
        </w:rPr>
        <w:t xml:space="preserve"> pripreme hrane</w:t>
      </w:r>
      <w:r w:rsidR="00A63B70">
        <w:rPr>
          <w:rFonts w:ascii="Arial" w:hAnsi="Arial" w:cs="Arial"/>
          <w:sz w:val="24"/>
          <w:szCs w:val="24"/>
        </w:rPr>
        <w:t xml:space="preserve">  </w:t>
      </w:r>
      <w:r w:rsidR="000B4962">
        <w:rPr>
          <w:rFonts w:ascii="Arial" w:hAnsi="Arial" w:cs="Arial"/>
          <w:sz w:val="24"/>
          <w:szCs w:val="24"/>
        </w:rPr>
        <w:t>u matič</w:t>
      </w:r>
      <w:r w:rsidR="004C4A0C">
        <w:rPr>
          <w:rFonts w:ascii="Arial" w:hAnsi="Arial" w:cs="Arial"/>
          <w:sz w:val="24"/>
          <w:szCs w:val="24"/>
        </w:rPr>
        <w:t>noj školi  u Slavonskom Brodu</w:t>
      </w:r>
      <w:r w:rsidR="000B4962">
        <w:rPr>
          <w:rFonts w:ascii="Arial" w:hAnsi="Arial" w:cs="Arial"/>
          <w:sz w:val="24"/>
          <w:szCs w:val="24"/>
        </w:rPr>
        <w:t>. Radno mjesto kuhara u matičnoj školi potrebno je popuniti na puno radno vrijeme, rad u matičnoj</w:t>
      </w:r>
      <w:r w:rsidR="004C4A0C">
        <w:rPr>
          <w:rFonts w:ascii="Arial" w:hAnsi="Arial" w:cs="Arial"/>
          <w:sz w:val="24"/>
          <w:szCs w:val="24"/>
        </w:rPr>
        <w:t xml:space="preserve"> školi, a radno vrijeme je dvokratno od 07,00-12,00 te od 14,00 -17,00 sati.</w:t>
      </w:r>
    </w:p>
    <w:p w:rsidR="000F7344" w:rsidRDefault="000B4962" w:rsidP="000B4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Opseg poslova obuhvaća: -</w:t>
      </w:r>
      <w:r w:rsidR="000F7344">
        <w:rPr>
          <w:rFonts w:ascii="Arial" w:hAnsi="Arial" w:cs="Arial"/>
          <w:sz w:val="24"/>
          <w:szCs w:val="24"/>
        </w:rPr>
        <w:t>planiranje i izrada jelovnika</w:t>
      </w:r>
    </w:p>
    <w:p w:rsidR="000F7344" w:rsidRDefault="000F7344" w:rsidP="000B4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-preuzimanje namirnica, skladištenje</w:t>
      </w:r>
    </w:p>
    <w:p w:rsidR="000F7344" w:rsidRDefault="000F7344" w:rsidP="000F7344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-postavljanje tacni, pribora i </w:t>
      </w:r>
      <w:r w:rsidR="00A63B70">
        <w:rPr>
          <w:rFonts w:ascii="Arial" w:hAnsi="Arial" w:cs="Arial"/>
          <w:sz w:val="24"/>
          <w:szCs w:val="24"/>
        </w:rPr>
        <w:t>šalica</w:t>
      </w:r>
    </w:p>
    <w:p w:rsidR="000F7344" w:rsidRDefault="000F7344" w:rsidP="000F73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priprema obroka</w:t>
      </w:r>
      <w:r w:rsidR="004C4A0C">
        <w:rPr>
          <w:rFonts w:ascii="Arial" w:hAnsi="Arial" w:cs="Arial"/>
          <w:sz w:val="24"/>
          <w:szCs w:val="24"/>
        </w:rPr>
        <w:t xml:space="preserve"> (užina</w:t>
      </w:r>
      <w:r w:rsidR="0005375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 i podjela obroka</w:t>
      </w:r>
    </w:p>
    <w:p w:rsidR="000F7344" w:rsidRDefault="000F7344" w:rsidP="000F7344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pranje posuđa, slaganje</w:t>
      </w:r>
    </w:p>
    <w:p w:rsidR="000F7344" w:rsidRDefault="000B4962" w:rsidP="000F7344">
      <w:pPr>
        <w:spacing w:after="0"/>
        <w:ind w:left="2832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čišćenje </w:t>
      </w:r>
      <w:r w:rsidR="000F7344">
        <w:rPr>
          <w:rFonts w:ascii="Arial" w:hAnsi="Arial" w:cs="Arial"/>
          <w:sz w:val="24"/>
          <w:szCs w:val="24"/>
        </w:rPr>
        <w:t>kuhinje, blagavaonice i ostalih prostorija u  sastavu kuhinje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3B70" w:rsidRDefault="000B4962" w:rsidP="00A63B70">
      <w:pPr>
        <w:spacing w:after="0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63B70">
        <w:rPr>
          <w:rFonts w:ascii="Arial" w:hAnsi="Arial" w:cs="Arial"/>
          <w:sz w:val="24"/>
          <w:szCs w:val="24"/>
        </w:rPr>
        <w:t>čišćenje kuhinskog namještaja, namještaja u blagavaonici</w:t>
      </w:r>
    </w:p>
    <w:p w:rsidR="000B4962" w:rsidRDefault="000B4962" w:rsidP="00A63B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- čišćenje staklenih površina-prozora, vrata</w:t>
      </w:r>
    </w:p>
    <w:p w:rsidR="000B4962" w:rsidRDefault="000B4962" w:rsidP="00A63B70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ostali poslovi po nalogu ravnatelja i tajnika škole</w:t>
      </w:r>
    </w:p>
    <w:p w:rsidR="00053759" w:rsidRDefault="00053759" w:rsidP="00A63B70">
      <w:pPr>
        <w:spacing w:after="0"/>
        <w:ind w:left="2124" w:firstLine="708"/>
        <w:rPr>
          <w:rFonts w:ascii="Arial" w:hAnsi="Arial" w:cs="Arial"/>
          <w:sz w:val="24"/>
          <w:szCs w:val="24"/>
        </w:rPr>
      </w:pPr>
    </w:p>
    <w:p w:rsidR="00640FE1" w:rsidRDefault="00A63B70" w:rsidP="000B4962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Kuhanje i priprema hrane </w:t>
      </w:r>
      <w:r w:rsidR="00636AFA">
        <w:rPr>
          <w:rFonts w:ascii="Arial" w:hAnsi="Arial" w:cs="Arial"/>
          <w:sz w:val="24"/>
          <w:szCs w:val="24"/>
        </w:rPr>
        <w:t xml:space="preserve">obavlja se u matičnoj školi, </w:t>
      </w:r>
      <w:r w:rsidR="00640FE1">
        <w:rPr>
          <w:rFonts w:ascii="Arial" w:hAnsi="Arial" w:cs="Arial"/>
          <w:sz w:val="24"/>
          <w:szCs w:val="24"/>
        </w:rPr>
        <w:t>oko</w:t>
      </w:r>
      <w:r w:rsidR="004C4A0C">
        <w:rPr>
          <w:rFonts w:ascii="Arial" w:hAnsi="Arial" w:cs="Arial"/>
          <w:sz w:val="24"/>
          <w:szCs w:val="24"/>
        </w:rPr>
        <w:t xml:space="preserve"> 500</w:t>
      </w:r>
      <w:r w:rsidR="00636AFA">
        <w:rPr>
          <w:rFonts w:ascii="Arial" w:hAnsi="Arial" w:cs="Arial"/>
          <w:sz w:val="24"/>
          <w:szCs w:val="24"/>
        </w:rPr>
        <w:t xml:space="preserve"> obroka </w:t>
      </w:r>
      <w:r w:rsidR="00640FE1">
        <w:rPr>
          <w:rFonts w:ascii="Arial" w:hAnsi="Arial" w:cs="Arial"/>
          <w:sz w:val="24"/>
          <w:szCs w:val="24"/>
        </w:rPr>
        <w:t xml:space="preserve">dnevno </w:t>
      </w:r>
      <w:r w:rsidR="003C3416">
        <w:rPr>
          <w:rFonts w:ascii="Arial" w:hAnsi="Arial" w:cs="Arial"/>
          <w:sz w:val="24"/>
          <w:szCs w:val="24"/>
        </w:rPr>
        <w:t>(pekarski proizvodi, sendviči,</w:t>
      </w:r>
      <w:r w:rsidR="004C4A0C">
        <w:rPr>
          <w:rFonts w:ascii="Arial" w:hAnsi="Arial" w:cs="Arial"/>
          <w:sz w:val="24"/>
          <w:szCs w:val="24"/>
        </w:rPr>
        <w:t xml:space="preserve"> </w:t>
      </w:r>
      <w:r w:rsidR="00636AFA">
        <w:rPr>
          <w:rFonts w:ascii="Arial" w:hAnsi="Arial" w:cs="Arial"/>
          <w:sz w:val="24"/>
          <w:szCs w:val="24"/>
        </w:rPr>
        <w:t xml:space="preserve">namaz i topli napitak). </w:t>
      </w:r>
    </w:p>
    <w:p w:rsidR="00053759" w:rsidRDefault="004D3440" w:rsidP="000B4962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</w:t>
      </w:r>
      <w:r w:rsidR="00636AFA">
        <w:rPr>
          <w:rFonts w:ascii="Arial" w:hAnsi="Arial" w:cs="Arial"/>
          <w:sz w:val="24"/>
          <w:szCs w:val="24"/>
        </w:rPr>
        <w:t>uhar  održava p</w:t>
      </w:r>
      <w:r w:rsidR="00053759">
        <w:rPr>
          <w:rFonts w:ascii="Arial" w:hAnsi="Arial" w:cs="Arial"/>
          <w:sz w:val="24"/>
          <w:szCs w:val="24"/>
        </w:rPr>
        <w:t>r</w:t>
      </w:r>
      <w:r w:rsidR="00636AFA">
        <w:rPr>
          <w:rFonts w:ascii="Arial" w:hAnsi="Arial" w:cs="Arial"/>
          <w:sz w:val="24"/>
          <w:szCs w:val="24"/>
        </w:rPr>
        <w:t xml:space="preserve">ostor kuhinje, </w:t>
      </w:r>
      <w:proofErr w:type="spellStart"/>
      <w:r w:rsidR="00636AFA">
        <w:rPr>
          <w:rFonts w:ascii="Arial" w:hAnsi="Arial" w:cs="Arial"/>
          <w:sz w:val="24"/>
          <w:szCs w:val="24"/>
        </w:rPr>
        <w:t>blagavaonice</w:t>
      </w:r>
      <w:proofErr w:type="spellEnd"/>
      <w:r w:rsidR="00636AFA">
        <w:rPr>
          <w:rFonts w:ascii="Arial" w:hAnsi="Arial" w:cs="Arial"/>
          <w:sz w:val="24"/>
          <w:szCs w:val="24"/>
        </w:rPr>
        <w:t>, spremišta,</w:t>
      </w:r>
      <w:r w:rsidR="00711B3C">
        <w:rPr>
          <w:rFonts w:ascii="Arial" w:hAnsi="Arial" w:cs="Arial"/>
          <w:sz w:val="24"/>
          <w:szCs w:val="24"/>
        </w:rPr>
        <w:t xml:space="preserve"> garderobe </w:t>
      </w:r>
      <w:r w:rsidR="00636AFA">
        <w:rPr>
          <w:rFonts w:ascii="Arial" w:hAnsi="Arial" w:cs="Arial"/>
          <w:sz w:val="24"/>
          <w:szCs w:val="24"/>
        </w:rPr>
        <w:t>- ukupna površina</w:t>
      </w:r>
      <w:r w:rsidR="003C3416">
        <w:rPr>
          <w:rFonts w:ascii="Arial" w:hAnsi="Arial" w:cs="Arial"/>
          <w:sz w:val="24"/>
          <w:szCs w:val="24"/>
        </w:rPr>
        <w:t xml:space="preserve"> cca 61</w:t>
      </w:r>
      <w:r w:rsidR="00053759">
        <w:rPr>
          <w:rFonts w:ascii="Arial" w:hAnsi="Arial" w:cs="Arial"/>
          <w:sz w:val="24"/>
          <w:szCs w:val="24"/>
        </w:rPr>
        <w:t>,00 m² , namještaja i staklenih površina.</w:t>
      </w:r>
    </w:p>
    <w:p w:rsidR="000B4962" w:rsidRDefault="00053759" w:rsidP="000B4962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0B4962">
        <w:rPr>
          <w:rFonts w:ascii="Arial" w:hAnsi="Arial" w:cs="Arial"/>
          <w:sz w:val="24"/>
          <w:szCs w:val="24"/>
        </w:rPr>
        <w:t>nude dostaviti u zatvorenoj omotnici s naznakom „javni</w:t>
      </w:r>
      <w:r w:rsidR="004D3440">
        <w:rPr>
          <w:rFonts w:ascii="Arial" w:hAnsi="Arial" w:cs="Arial"/>
          <w:sz w:val="24"/>
          <w:szCs w:val="24"/>
        </w:rPr>
        <w:t xml:space="preserve">  </w:t>
      </w:r>
      <w:r w:rsidR="000B4962">
        <w:rPr>
          <w:rFonts w:ascii="Arial" w:hAnsi="Arial" w:cs="Arial"/>
          <w:sz w:val="24"/>
          <w:szCs w:val="24"/>
        </w:rPr>
        <w:t xml:space="preserve">poziv-ne otvaraj“ do </w:t>
      </w:r>
      <w:r w:rsidR="00711B3C">
        <w:rPr>
          <w:rFonts w:ascii="Arial" w:hAnsi="Arial" w:cs="Arial"/>
          <w:sz w:val="24"/>
          <w:szCs w:val="24"/>
        </w:rPr>
        <w:t>18</w:t>
      </w:r>
      <w:r w:rsidR="0040784E">
        <w:rPr>
          <w:rFonts w:ascii="Arial" w:hAnsi="Arial" w:cs="Arial"/>
          <w:sz w:val="24"/>
          <w:szCs w:val="24"/>
        </w:rPr>
        <w:t>.prosinca</w:t>
      </w:r>
      <w:r w:rsidR="000B4962">
        <w:rPr>
          <w:rFonts w:ascii="Arial" w:hAnsi="Arial" w:cs="Arial"/>
          <w:sz w:val="24"/>
          <w:szCs w:val="24"/>
        </w:rPr>
        <w:t xml:space="preserve"> 2015. godine na adresu škole:</w:t>
      </w:r>
    </w:p>
    <w:p w:rsidR="000B4962" w:rsidRDefault="000B4962" w:rsidP="000B4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Osnovna ško</w:t>
      </w:r>
      <w:r w:rsidR="0040784E">
        <w:rPr>
          <w:rFonts w:ascii="Arial" w:hAnsi="Arial" w:cs="Arial"/>
          <w:sz w:val="24"/>
          <w:szCs w:val="24"/>
        </w:rPr>
        <w:t>la „Bogoslav Šulek“ Slavonski Brod</w:t>
      </w:r>
    </w:p>
    <w:p w:rsidR="000B4962" w:rsidRDefault="0040784E" w:rsidP="000B4962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35000 Slavonski Brod, Aleja Miroslava Krleže 2</w:t>
      </w:r>
      <w:r w:rsidR="000B4962">
        <w:rPr>
          <w:rFonts w:ascii="Arial" w:hAnsi="Arial" w:cs="Arial"/>
          <w:sz w:val="24"/>
          <w:szCs w:val="24"/>
        </w:rPr>
        <w:t xml:space="preserve">. </w:t>
      </w:r>
    </w:p>
    <w:p w:rsidR="000B4962" w:rsidRDefault="0040784E" w:rsidP="000B4962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0B4962">
        <w:rPr>
          <w:rFonts w:ascii="Arial" w:hAnsi="Arial" w:cs="Arial"/>
          <w:sz w:val="24"/>
          <w:szCs w:val="24"/>
        </w:rPr>
        <w:t xml:space="preserve"> škole:</w:t>
      </w:r>
    </w:p>
    <w:p w:rsidR="00D8714B" w:rsidRDefault="0040784E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Mato </w:t>
      </w:r>
      <w:proofErr w:type="spellStart"/>
      <w:r>
        <w:rPr>
          <w:rFonts w:ascii="Arial" w:hAnsi="Arial" w:cs="Arial"/>
          <w:sz w:val="24"/>
          <w:szCs w:val="24"/>
        </w:rPr>
        <w:t>Elkaz,v.r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0B4962" w:rsidRDefault="000B4962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B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FA"/>
    <w:rsid w:val="00053759"/>
    <w:rsid w:val="000B4962"/>
    <w:rsid w:val="000F7344"/>
    <w:rsid w:val="002D61A0"/>
    <w:rsid w:val="00333547"/>
    <w:rsid w:val="003C3416"/>
    <w:rsid w:val="0040784E"/>
    <w:rsid w:val="004609FA"/>
    <w:rsid w:val="004C4A0C"/>
    <w:rsid w:val="004D3440"/>
    <w:rsid w:val="00580481"/>
    <w:rsid w:val="005B1680"/>
    <w:rsid w:val="00636AFA"/>
    <w:rsid w:val="00640FE1"/>
    <w:rsid w:val="00711B3C"/>
    <w:rsid w:val="00A63B70"/>
    <w:rsid w:val="00B33600"/>
    <w:rsid w:val="00CF32EC"/>
    <w:rsid w:val="00D20708"/>
    <w:rsid w:val="00D8714B"/>
    <w:rsid w:val="00E21BD3"/>
    <w:rsid w:val="00E7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9134-BAFD-48A1-A006-A1816915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714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6301-73ED-4205-B4FD-96FE06E7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OŠVCEDA</dc:creator>
  <cp:keywords/>
  <dc:description/>
  <cp:lastModifiedBy>korisnik</cp:lastModifiedBy>
  <cp:revision>16</cp:revision>
  <cp:lastPrinted>2015-12-10T10:55:00Z</cp:lastPrinted>
  <dcterms:created xsi:type="dcterms:W3CDTF">2015-10-22T07:23:00Z</dcterms:created>
  <dcterms:modified xsi:type="dcterms:W3CDTF">2015-12-10T11:34:00Z</dcterms:modified>
</cp:coreProperties>
</file>